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BE6A83" w14:textId="77777777" w:rsidR="007C41CB" w:rsidRPr="006D5E47" w:rsidRDefault="007C41CB" w:rsidP="007C41CB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6D5E47">
        <w:rPr>
          <w:rFonts w:ascii="Arial" w:eastAsia="Calibri" w:hAnsi="Arial" w:cs="Arial"/>
          <w:sz w:val="20"/>
          <w:szCs w:val="20"/>
          <w:lang w:eastAsia="it-IT"/>
        </w:rPr>
        <w:t>Luogo ___________________, data __ / __ / ____</w:t>
      </w:r>
    </w:p>
    <w:p w14:paraId="7F08F2B6" w14:textId="77777777" w:rsidR="00423B16" w:rsidRPr="007C41CB" w:rsidRDefault="00423B16" w:rsidP="00423B16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</w:p>
    <w:p w14:paraId="4351632F" w14:textId="77777777" w:rsidR="00D90D20" w:rsidRPr="007C41CB" w:rsidRDefault="00D90D20" w:rsidP="00D90D20">
      <w:pPr>
        <w:suppressAutoHyphens w:val="0"/>
        <w:spacing w:line="360" w:lineRule="auto"/>
        <w:jc w:val="right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Arial" w:eastAsia="Calibri" w:hAnsi="Arial" w:cs="Arial"/>
          <w:sz w:val="20"/>
          <w:szCs w:val="20"/>
          <w:lang w:eastAsia="it-IT"/>
        </w:rPr>
        <w:t>Al Settore Patrimonio culturale – Area Biblioteche e Archivi della Regione Emilia-Romagna</w:t>
      </w:r>
    </w:p>
    <w:p w14:paraId="2456C789" w14:textId="77777777" w:rsidR="00D90D20" w:rsidRPr="007D48D3" w:rsidRDefault="00D90D20" w:rsidP="00D90D20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7D48D3">
        <w:rPr>
          <w:rFonts w:ascii="Arial" w:eastAsia="Calibri" w:hAnsi="Arial" w:cs="Arial"/>
          <w:sz w:val="20"/>
          <w:szCs w:val="20"/>
          <w:lang w:eastAsia="it-IT"/>
        </w:rPr>
        <w:t>Viale Aldo Moro 44 - TORRE (01.14)</w:t>
      </w:r>
    </w:p>
    <w:p w14:paraId="303194DC" w14:textId="77777777" w:rsidR="00D90D20" w:rsidRPr="007C41CB" w:rsidRDefault="00D90D20" w:rsidP="00D90D20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7D48D3">
        <w:rPr>
          <w:rFonts w:ascii="Arial" w:eastAsia="Calibri" w:hAnsi="Arial" w:cs="Arial"/>
          <w:sz w:val="20"/>
          <w:szCs w:val="20"/>
          <w:lang w:eastAsia="it-IT"/>
        </w:rPr>
        <w:t>40127 Bologna</w:t>
      </w:r>
    </w:p>
    <w:p w14:paraId="79287756" w14:textId="77777777" w:rsidR="00D90D20" w:rsidRPr="007C41CB" w:rsidRDefault="00D90D20" w:rsidP="00D90D20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</w:p>
    <w:p w14:paraId="79CCA944" w14:textId="20772005" w:rsidR="00423B16" w:rsidRPr="007C41CB" w:rsidRDefault="00D90D20" w:rsidP="00D90D20">
      <w:pPr>
        <w:tabs>
          <w:tab w:val="left" w:pos="20104"/>
        </w:tabs>
        <w:ind w:left="4678"/>
        <w:rPr>
          <w:rFonts w:ascii="Arial" w:hAnsi="Arial" w:cs="Arial"/>
          <w:sz w:val="20"/>
          <w:szCs w:val="20"/>
        </w:rPr>
      </w:pPr>
      <w:r w:rsidRPr="007C41CB">
        <w:rPr>
          <w:rFonts w:ascii="Arial" w:eastAsia="Calibri" w:hAnsi="Arial" w:cs="Arial"/>
          <w:sz w:val="20"/>
          <w:szCs w:val="20"/>
          <w:lang w:eastAsia="it-IT"/>
        </w:rPr>
        <w:t xml:space="preserve">PEC: </w:t>
      </w:r>
      <w:hyperlink r:id="rId11" w:history="1">
        <w:r w:rsidRPr="006451EF">
          <w:rPr>
            <w:rStyle w:val="Collegamentoipertestuale"/>
            <w:rFonts w:ascii="Arial" w:eastAsia="Calibri" w:hAnsi="Arial" w:cs="Arial"/>
            <w:i/>
            <w:sz w:val="20"/>
            <w:szCs w:val="20"/>
            <w:lang w:eastAsia="it-IT"/>
          </w:rPr>
          <w:t>biblioarchivi@postacert.regione.emilia-romagna.it</w:t>
        </w:r>
      </w:hyperlink>
      <w:r w:rsidR="00423B16" w:rsidRPr="007C41CB">
        <w:rPr>
          <w:rFonts w:ascii="Arial" w:hAnsi="Arial" w:cs="Arial"/>
          <w:sz w:val="20"/>
          <w:szCs w:val="20"/>
        </w:rPr>
        <w:t xml:space="preserve">   </w:t>
      </w:r>
    </w:p>
    <w:p w14:paraId="3B869455" w14:textId="77777777" w:rsidR="00423B16" w:rsidRPr="007C41CB" w:rsidRDefault="00423B16" w:rsidP="00423B16">
      <w:pPr>
        <w:tabs>
          <w:tab w:val="left" w:pos="20104"/>
        </w:tabs>
        <w:ind w:left="4953"/>
        <w:rPr>
          <w:rFonts w:ascii="Arial" w:hAnsi="Arial" w:cs="Arial"/>
          <w:sz w:val="20"/>
          <w:szCs w:val="20"/>
        </w:rPr>
      </w:pPr>
    </w:p>
    <w:p w14:paraId="409C2E53" w14:textId="77777777" w:rsidR="00D90D20" w:rsidRDefault="00D90D20" w:rsidP="009801CA">
      <w:p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</w:p>
    <w:p w14:paraId="3D945C55" w14:textId="77777777" w:rsidR="00B21EFB" w:rsidRDefault="00B21EFB" w:rsidP="009801CA">
      <w:p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</w:p>
    <w:p w14:paraId="03654D9F" w14:textId="33BE4291" w:rsidR="007670E6" w:rsidRPr="007670E6" w:rsidRDefault="00423B16" w:rsidP="00044C3E">
      <w:pPr>
        <w:tabs>
          <w:tab w:val="left" w:pos="3544"/>
        </w:tabs>
        <w:ind w:left="993" w:hanging="993"/>
        <w:jc w:val="both"/>
        <w:rPr>
          <w:rFonts w:ascii="Arial" w:hAnsi="Arial" w:cs="Arial"/>
          <w:b/>
          <w:sz w:val="22"/>
          <w:szCs w:val="22"/>
        </w:rPr>
      </w:pPr>
      <w:r w:rsidRPr="000E34D1">
        <w:rPr>
          <w:rFonts w:ascii="Arial" w:hAnsi="Arial" w:cs="Arial"/>
          <w:b/>
          <w:sz w:val="22"/>
          <w:szCs w:val="22"/>
        </w:rPr>
        <w:t xml:space="preserve">Oggetto: </w:t>
      </w:r>
      <w:bookmarkStart w:id="0" w:name="_Hlk185517897"/>
      <w:r w:rsidRPr="000E34D1">
        <w:rPr>
          <w:rFonts w:ascii="Arial" w:hAnsi="Arial" w:cs="Arial"/>
          <w:b/>
          <w:sz w:val="22"/>
          <w:szCs w:val="22"/>
        </w:rPr>
        <w:t>LR 18/2000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Pr="000E34D1">
        <w:rPr>
          <w:rFonts w:ascii="Arial" w:hAnsi="Arial" w:cs="Arial"/>
          <w:b/>
          <w:sz w:val="22"/>
          <w:szCs w:val="22"/>
        </w:rPr>
        <w:t>–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Pr="000E34D1">
        <w:rPr>
          <w:rFonts w:ascii="Arial" w:hAnsi="Arial" w:cs="Arial"/>
          <w:b/>
          <w:sz w:val="22"/>
          <w:szCs w:val="22"/>
        </w:rPr>
        <w:t>Piano 20</w:t>
      </w:r>
      <w:r w:rsidR="009930CE">
        <w:rPr>
          <w:rFonts w:ascii="Arial" w:hAnsi="Arial" w:cs="Arial"/>
          <w:b/>
          <w:sz w:val="22"/>
          <w:szCs w:val="22"/>
        </w:rPr>
        <w:t>2</w:t>
      </w:r>
      <w:r w:rsidR="00751BCF">
        <w:rPr>
          <w:rFonts w:ascii="Arial" w:hAnsi="Arial" w:cs="Arial"/>
          <w:b/>
          <w:sz w:val="22"/>
          <w:szCs w:val="22"/>
        </w:rPr>
        <w:t>4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FE5174">
        <w:rPr>
          <w:rFonts w:ascii="Arial" w:hAnsi="Arial" w:cs="Arial"/>
          <w:b/>
          <w:sz w:val="22"/>
          <w:szCs w:val="22"/>
        </w:rPr>
        <w:t>–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FE5174">
        <w:rPr>
          <w:rFonts w:ascii="Arial" w:hAnsi="Arial" w:cs="Arial"/>
          <w:b/>
          <w:sz w:val="22"/>
          <w:szCs w:val="22"/>
        </w:rPr>
        <w:t>Annualità 202</w:t>
      </w:r>
      <w:bookmarkEnd w:id="0"/>
      <w:r w:rsidR="009655E0">
        <w:rPr>
          <w:rFonts w:ascii="Arial" w:hAnsi="Arial" w:cs="Arial"/>
          <w:b/>
          <w:sz w:val="22"/>
          <w:szCs w:val="22"/>
        </w:rPr>
        <w:t>5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FE5174">
        <w:rPr>
          <w:rFonts w:ascii="Arial" w:hAnsi="Arial" w:cs="Arial"/>
          <w:b/>
          <w:sz w:val="22"/>
          <w:szCs w:val="22"/>
        </w:rPr>
        <w:t>–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9801CA" w:rsidRPr="00601DFA">
        <w:rPr>
          <w:rFonts w:ascii="Arial" w:hAnsi="Arial" w:cs="Arial"/>
          <w:b/>
          <w:sz w:val="22"/>
          <w:szCs w:val="22"/>
        </w:rPr>
        <w:t xml:space="preserve">Richiesta di </w:t>
      </w:r>
      <w:r w:rsidR="00422A73">
        <w:rPr>
          <w:rFonts w:ascii="Arial" w:hAnsi="Arial" w:cs="Arial"/>
          <w:b/>
          <w:sz w:val="22"/>
          <w:szCs w:val="22"/>
        </w:rPr>
        <w:t>erogazione SAL inte</w:t>
      </w:r>
      <w:r w:rsidR="005765EE">
        <w:rPr>
          <w:rFonts w:ascii="Arial" w:hAnsi="Arial" w:cs="Arial"/>
          <w:b/>
          <w:sz w:val="22"/>
          <w:szCs w:val="22"/>
        </w:rPr>
        <w:t>rmedio</w:t>
      </w:r>
      <w:r w:rsidR="009801CA">
        <w:rPr>
          <w:rFonts w:ascii="Arial" w:hAnsi="Arial" w:cs="Arial"/>
          <w:b/>
          <w:sz w:val="22"/>
          <w:szCs w:val="22"/>
        </w:rPr>
        <w:t xml:space="preserve"> </w:t>
      </w:r>
      <w:r w:rsidR="007670E6">
        <w:rPr>
          <w:rFonts w:ascii="Arial" w:hAnsi="Arial" w:cs="Arial"/>
          <w:b/>
          <w:sz w:val="22"/>
          <w:szCs w:val="22"/>
        </w:rPr>
        <w:t xml:space="preserve">- </w:t>
      </w:r>
      <w:r w:rsidR="007670E6" w:rsidRPr="00601DFA">
        <w:rPr>
          <w:rFonts w:ascii="Arial" w:hAnsi="Arial" w:cs="Arial"/>
          <w:b/>
          <w:sz w:val="22"/>
          <w:szCs w:val="22"/>
        </w:rPr>
        <w:t>Avviso</w:t>
      </w:r>
      <w:r w:rsidR="007670E6" w:rsidRPr="002E62EB">
        <w:rPr>
          <w:rFonts w:ascii="Arial" w:hAnsi="Arial" w:cs="Arial"/>
          <w:b/>
          <w:sz w:val="22"/>
          <w:szCs w:val="22"/>
        </w:rPr>
        <w:t xml:space="preserve"> per la richiesta di convenzione con la regione Emilia-Romagna al</w:t>
      </w:r>
      <w:r w:rsidR="007670E6" w:rsidRPr="007670E6">
        <w:rPr>
          <w:rFonts w:ascii="Arial" w:hAnsi="Arial" w:cs="Arial"/>
          <w:b/>
          <w:sz w:val="22"/>
          <w:szCs w:val="22"/>
        </w:rPr>
        <w:t xml:space="preserve"> </w:t>
      </w:r>
      <w:r w:rsidR="007670E6" w:rsidRPr="002E62EB">
        <w:rPr>
          <w:rFonts w:ascii="Arial" w:hAnsi="Arial" w:cs="Arial"/>
          <w:b/>
          <w:sz w:val="22"/>
          <w:szCs w:val="22"/>
        </w:rPr>
        <w:t>fine di ampliare l'organizzazione bibliotecaria e archivistica regionale</w:t>
      </w:r>
      <w:r w:rsidR="007670E6" w:rsidRPr="007670E6">
        <w:rPr>
          <w:rFonts w:ascii="Arial" w:hAnsi="Arial" w:cs="Arial"/>
          <w:b/>
          <w:sz w:val="22"/>
          <w:szCs w:val="22"/>
        </w:rPr>
        <w:t xml:space="preserve"> per il triennio 2024-2026 (L.R. 18/2000, art. 6, comma 3).</w:t>
      </w:r>
    </w:p>
    <w:p w14:paraId="6803C1B0" w14:textId="77777777" w:rsidR="00B21EFB" w:rsidRDefault="00B21EFB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7994E7D" w14:textId="60B3AD14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Il</w:t>
      </w:r>
      <w:r w:rsid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/La</w:t>
      </w: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sottoscritto/a _________________________ nato/a </w:t>
      </w:r>
      <w:proofErr w:type="spellStart"/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proofErr w:type="spellEnd"/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________________ il _____________,</w:t>
      </w:r>
    </w:p>
    <w:p w14:paraId="0F64EE79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hAnsi="Arial" w:cs="Arial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rappresentante legale di: (</w:t>
      </w:r>
      <w:r w:rsidRPr="000E34D1"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>inserire l'esatta denominazione come da Statuto/Atto costitutivo</w:t>
      </w: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) ____________________________________________________________________</w:t>
      </w:r>
    </w:p>
    <w:p w14:paraId="2E1D625D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sede legale _________________________ </w:t>
      </w:r>
      <w:proofErr w:type="spellStart"/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c.a.p.</w:t>
      </w:r>
      <w:proofErr w:type="spellEnd"/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 Comune ____________________ (___)</w:t>
      </w:r>
    </w:p>
    <w:p w14:paraId="38534B6C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telefono ___________ fax _______________ e-mail ________________________</w:t>
      </w:r>
    </w:p>
    <w:p w14:paraId="6E814C91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pec________________________________________</w:t>
      </w:r>
    </w:p>
    <w:p w14:paraId="71634AD0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Codice Fiscale ____________________________ Partita Iva _____________________________</w:t>
      </w:r>
    </w:p>
    <w:p w14:paraId="0939FC63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IBAN (*) ________________________________________________________</w:t>
      </w:r>
    </w:p>
    <w:p w14:paraId="109407F5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CC___________________________________ intestato a______________________________</w:t>
      </w:r>
    </w:p>
    <w:p w14:paraId="1A01F901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Nome e indirizzo della banca_______________________________________________________</w:t>
      </w:r>
    </w:p>
    <w:p w14:paraId="58BA5B47" w14:textId="77777777" w:rsidR="000E34D1" w:rsidRPr="000E34D1" w:rsidRDefault="000E34D1" w:rsidP="00423B16">
      <w:pPr>
        <w:jc w:val="both"/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</w:pPr>
    </w:p>
    <w:p w14:paraId="004C8A50" w14:textId="69E19C5F" w:rsidR="00423B16" w:rsidRPr="000E34D1" w:rsidRDefault="00423B16" w:rsidP="00423B16">
      <w:pPr>
        <w:jc w:val="both"/>
        <w:rPr>
          <w:rFonts w:ascii="Arial" w:hAnsi="Arial" w:cs="Arial"/>
        </w:rPr>
      </w:pPr>
      <w:r w:rsidRPr="000E34D1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 xml:space="preserve">in qualità di soggetto convenzionato </w:t>
      </w:r>
      <w:r w:rsidR="007670E6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 xml:space="preserve">sulla </w:t>
      </w:r>
      <w:r w:rsidR="007670E6" w:rsidRPr="00445C85">
        <w:rPr>
          <w:rFonts w:ascii="Calibri" w:eastAsia="Arial" w:hAnsi="Calibri" w:cs="Calibri"/>
          <w:b/>
          <w:bCs/>
        </w:rPr>
        <w:t>Linea di intervento n.</w:t>
      </w:r>
      <w:r w:rsidR="00A914D7">
        <w:rPr>
          <w:rFonts w:ascii="Calibri" w:eastAsia="Arial" w:hAnsi="Calibri" w:cs="Calibri"/>
          <w:b/>
          <w:bCs/>
        </w:rPr>
        <w:t>2</w:t>
      </w:r>
      <w:r w:rsidR="007670E6">
        <w:rPr>
          <w:rFonts w:ascii="Calibri" w:eastAsia="Arial" w:hAnsi="Calibri" w:cs="Calibri"/>
          <w:b/>
          <w:bCs/>
        </w:rPr>
        <w:t xml:space="preserve"> </w:t>
      </w:r>
      <w:r w:rsidRPr="000E34D1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>ai fini dell’ampliamento dell’organizzazione bibliotecaria regionale, così come indicato nella delibera d</w:t>
      </w:r>
      <w:r w:rsidR="000E34D1" w:rsidRPr="000E34D1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>i</w:t>
      </w:r>
      <w:r w:rsidRPr="000E34D1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 xml:space="preserve"> Giunta regionale n. </w:t>
      </w:r>
      <w:r w:rsidR="00751BCF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 xml:space="preserve">2151 </w:t>
      </w:r>
      <w:r w:rsidR="006B60CA" w:rsidRPr="006B60CA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 xml:space="preserve">del </w:t>
      </w:r>
      <w:r w:rsidR="00751BCF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>11</w:t>
      </w:r>
      <w:r w:rsidR="006B60CA" w:rsidRPr="006B60CA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>/11/202</w:t>
      </w:r>
      <w:r w:rsidR="00751BCF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>4</w:t>
      </w:r>
    </w:p>
    <w:p w14:paraId="1362D889" w14:textId="3D7741C7" w:rsidR="000E34D1" w:rsidRPr="000E34D1" w:rsidRDefault="000E34D1" w:rsidP="000E34D1">
      <w:pPr>
        <w:pStyle w:val="Standard"/>
        <w:spacing w:before="120" w:line="320" w:lineRule="exact"/>
        <w:jc w:val="both"/>
        <w:rPr>
          <w:rFonts w:ascii="Arial" w:hAnsi="Arial" w:cs="Arial"/>
        </w:rPr>
      </w:pPr>
      <w:r w:rsidRPr="000E34D1">
        <w:rPr>
          <w:rFonts w:ascii="Arial" w:hAnsi="Arial" w:cs="Arial"/>
          <w:color w:val="000000"/>
          <w:sz w:val="22"/>
          <w:szCs w:val="22"/>
        </w:rPr>
        <w:t>Tipo Istituzione:</w:t>
      </w:r>
      <w:r w:rsidR="004A52D5">
        <w:rPr>
          <w:rFonts w:ascii="Arial" w:hAnsi="Arial" w:cs="Arial"/>
          <w:color w:val="000000"/>
          <w:sz w:val="22"/>
          <w:szCs w:val="22"/>
        </w:rPr>
        <w:tab/>
      </w:r>
      <w:r w:rsidR="004A52D5" w:rsidRPr="000E34D1">
        <w:rPr>
          <w:rFonts w:ascii="Arial" w:eastAsia="Webdings" w:hAnsi="Arial" w:cs="Arial"/>
          <w:color w:val="000000"/>
          <w:sz w:val="22"/>
          <w:szCs w:val="22"/>
        </w:rPr>
        <w:t></w:t>
      </w:r>
      <w:r w:rsidR="004A52D5">
        <w:rPr>
          <w:rFonts w:ascii="Arial" w:hAnsi="Arial" w:cs="Arial"/>
          <w:color w:val="000000"/>
          <w:sz w:val="22"/>
          <w:szCs w:val="22"/>
        </w:rPr>
        <w:t xml:space="preserve"> </w:t>
      </w:r>
      <w:r w:rsidRPr="000E34D1">
        <w:rPr>
          <w:rFonts w:ascii="Arial" w:hAnsi="Arial" w:cs="Arial"/>
          <w:color w:val="000000"/>
          <w:sz w:val="22"/>
          <w:szCs w:val="22"/>
        </w:rPr>
        <w:t>Biblioteche</w:t>
      </w:r>
      <w:r w:rsidR="004A52D5">
        <w:rPr>
          <w:rFonts w:ascii="Arial" w:hAnsi="Arial" w:cs="Arial"/>
          <w:color w:val="000000"/>
          <w:sz w:val="22"/>
          <w:szCs w:val="22"/>
        </w:rPr>
        <w:t xml:space="preserve"> </w:t>
      </w:r>
      <w:r w:rsidR="004A52D5" w:rsidRPr="000E34D1">
        <w:rPr>
          <w:rFonts w:ascii="Arial" w:eastAsia="Webdings" w:hAnsi="Arial" w:cs="Arial"/>
          <w:color w:val="000000"/>
          <w:sz w:val="22"/>
          <w:szCs w:val="22"/>
        </w:rPr>
        <w:t></w:t>
      </w:r>
      <w:r w:rsidR="004A52D5">
        <w:rPr>
          <w:rFonts w:ascii="Arial" w:hAnsi="Arial" w:cs="Arial"/>
          <w:color w:val="000000"/>
          <w:sz w:val="22"/>
          <w:szCs w:val="22"/>
        </w:rPr>
        <w:t xml:space="preserve"> </w:t>
      </w:r>
      <w:r w:rsidRPr="000E34D1">
        <w:rPr>
          <w:rFonts w:ascii="Arial" w:hAnsi="Arial" w:cs="Arial"/>
          <w:color w:val="000000"/>
          <w:sz w:val="22"/>
          <w:szCs w:val="22"/>
        </w:rPr>
        <w:t xml:space="preserve">Archivi    </w:t>
      </w:r>
    </w:p>
    <w:p w14:paraId="5219BF76" w14:textId="77777777" w:rsidR="00423B16" w:rsidRPr="000E34D1" w:rsidRDefault="00423B16" w:rsidP="00423B16">
      <w:pPr>
        <w:pStyle w:val="Standard"/>
        <w:spacing w:before="120" w:line="32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E34D1">
        <w:rPr>
          <w:rFonts w:ascii="Arial" w:hAnsi="Arial" w:cs="Arial"/>
          <w:b/>
          <w:color w:val="000000"/>
          <w:sz w:val="22"/>
          <w:szCs w:val="22"/>
        </w:rPr>
        <w:t>Chiede</w:t>
      </w:r>
    </w:p>
    <w:p w14:paraId="63728603" w14:textId="0D1C9012" w:rsidR="00751BCF" w:rsidRPr="000E34D1" w:rsidRDefault="00423B16" w:rsidP="00423B16">
      <w:pPr>
        <w:pStyle w:val="Standard"/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E34D1">
        <w:rPr>
          <w:rFonts w:ascii="Arial" w:hAnsi="Arial" w:cs="Arial"/>
          <w:color w:val="000000"/>
          <w:sz w:val="22"/>
          <w:szCs w:val="22"/>
        </w:rPr>
        <w:t xml:space="preserve">la liquidazione del </w:t>
      </w:r>
      <w:r w:rsidR="00A914D7">
        <w:rPr>
          <w:rFonts w:ascii="Arial" w:hAnsi="Arial" w:cs="Arial"/>
          <w:color w:val="000000"/>
          <w:sz w:val="22"/>
          <w:szCs w:val="22"/>
        </w:rPr>
        <w:t xml:space="preserve">40% del </w:t>
      </w:r>
      <w:r w:rsidRPr="000E34D1">
        <w:rPr>
          <w:rFonts w:ascii="Arial" w:hAnsi="Arial" w:cs="Arial"/>
          <w:color w:val="000000"/>
          <w:sz w:val="22"/>
          <w:szCs w:val="22"/>
        </w:rPr>
        <w:t xml:space="preserve">contributo </w:t>
      </w:r>
      <w:r w:rsidR="000F5295">
        <w:rPr>
          <w:rFonts w:ascii="Arial" w:hAnsi="Arial" w:cs="Arial"/>
          <w:color w:val="000000"/>
          <w:sz w:val="22"/>
          <w:szCs w:val="22"/>
        </w:rPr>
        <w:t xml:space="preserve">di euro ___________ </w:t>
      </w:r>
      <w:r w:rsidRPr="000E34D1">
        <w:rPr>
          <w:rFonts w:ascii="Arial" w:hAnsi="Arial" w:cs="Arial"/>
          <w:color w:val="000000"/>
          <w:sz w:val="22"/>
          <w:szCs w:val="22"/>
        </w:rPr>
        <w:t xml:space="preserve">assegnato con </w:t>
      </w:r>
      <w:r w:rsidR="000E34D1" w:rsidRPr="000E34D1">
        <w:rPr>
          <w:rFonts w:ascii="Arial" w:hAnsi="Arial" w:cs="Arial"/>
          <w:color w:val="000000"/>
          <w:sz w:val="22"/>
          <w:szCs w:val="22"/>
        </w:rPr>
        <w:t>d</w:t>
      </w:r>
      <w:r w:rsidRPr="000E34D1">
        <w:rPr>
          <w:rFonts w:ascii="Arial" w:hAnsi="Arial" w:cs="Arial"/>
          <w:color w:val="000000"/>
          <w:sz w:val="22"/>
          <w:szCs w:val="22"/>
        </w:rPr>
        <w:t xml:space="preserve">elibera di Giunta Regionale n. </w:t>
      </w:r>
      <w:r w:rsidR="00751BCF">
        <w:rPr>
          <w:rFonts w:ascii="Arial" w:hAnsi="Arial" w:cs="Arial"/>
          <w:color w:val="000000"/>
          <w:sz w:val="22"/>
          <w:szCs w:val="22"/>
        </w:rPr>
        <w:t>2151</w:t>
      </w:r>
      <w:r w:rsidR="001D6307">
        <w:rPr>
          <w:rFonts w:ascii="Arial" w:hAnsi="Arial" w:cs="Arial"/>
          <w:color w:val="000000"/>
          <w:sz w:val="22"/>
          <w:szCs w:val="22"/>
        </w:rPr>
        <w:t>/20</w:t>
      </w:r>
      <w:r w:rsidR="000D5741">
        <w:rPr>
          <w:rFonts w:ascii="Arial" w:hAnsi="Arial" w:cs="Arial"/>
          <w:color w:val="000000"/>
          <w:sz w:val="22"/>
          <w:szCs w:val="22"/>
        </w:rPr>
        <w:t>2</w:t>
      </w:r>
      <w:r w:rsidR="00751BCF">
        <w:rPr>
          <w:rFonts w:ascii="Arial" w:hAnsi="Arial" w:cs="Arial"/>
          <w:color w:val="000000"/>
          <w:sz w:val="22"/>
          <w:szCs w:val="22"/>
        </w:rPr>
        <w:t>4</w:t>
      </w:r>
      <w:r w:rsidR="00D90D20">
        <w:rPr>
          <w:rFonts w:ascii="Arial" w:hAnsi="Arial" w:cs="Arial"/>
          <w:color w:val="000000"/>
          <w:sz w:val="22"/>
          <w:szCs w:val="22"/>
        </w:rPr>
        <w:t xml:space="preserve"> ed impegnato con </w:t>
      </w:r>
      <w:r w:rsidR="00F82B47">
        <w:rPr>
          <w:rFonts w:ascii="Arial" w:hAnsi="Arial" w:cs="Arial"/>
          <w:color w:val="000000"/>
          <w:sz w:val="22"/>
          <w:szCs w:val="22"/>
        </w:rPr>
        <w:t xml:space="preserve">determina dirigenziale n. </w:t>
      </w:r>
      <w:r w:rsidR="0082464A">
        <w:rPr>
          <w:rFonts w:ascii="Arial" w:hAnsi="Arial" w:cs="Arial"/>
          <w:color w:val="000000"/>
          <w:sz w:val="22"/>
          <w:szCs w:val="22"/>
        </w:rPr>
        <w:t>28415</w:t>
      </w:r>
      <w:r w:rsidR="00B21EFB" w:rsidRPr="00B21EFB">
        <w:rPr>
          <w:rFonts w:ascii="Arial" w:hAnsi="Arial" w:cs="Arial"/>
          <w:color w:val="000000"/>
          <w:sz w:val="22"/>
          <w:szCs w:val="22"/>
        </w:rPr>
        <w:t xml:space="preserve"> del </w:t>
      </w:r>
      <w:r w:rsidR="000F5295">
        <w:rPr>
          <w:rFonts w:ascii="Arial" w:hAnsi="Arial" w:cs="Arial"/>
          <w:color w:val="000000"/>
          <w:sz w:val="22"/>
          <w:szCs w:val="22"/>
        </w:rPr>
        <w:t>31</w:t>
      </w:r>
      <w:r w:rsidR="00B21EFB" w:rsidRPr="00B21EFB">
        <w:rPr>
          <w:rFonts w:ascii="Arial" w:hAnsi="Arial" w:cs="Arial"/>
          <w:color w:val="000000"/>
          <w:sz w:val="22"/>
          <w:szCs w:val="22"/>
        </w:rPr>
        <w:t>/</w:t>
      </w:r>
      <w:r w:rsidR="000F5295">
        <w:rPr>
          <w:rFonts w:ascii="Arial" w:hAnsi="Arial" w:cs="Arial"/>
          <w:color w:val="000000"/>
          <w:sz w:val="22"/>
          <w:szCs w:val="22"/>
        </w:rPr>
        <w:t>12</w:t>
      </w:r>
      <w:r w:rsidR="00B21EFB" w:rsidRPr="00B21EFB">
        <w:rPr>
          <w:rFonts w:ascii="Arial" w:hAnsi="Arial" w:cs="Arial"/>
          <w:color w:val="000000"/>
          <w:sz w:val="22"/>
          <w:szCs w:val="22"/>
        </w:rPr>
        <w:t>/202</w:t>
      </w:r>
      <w:r w:rsidR="00751BCF">
        <w:rPr>
          <w:rFonts w:ascii="Arial" w:hAnsi="Arial" w:cs="Arial"/>
          <w:color w:val="000000"/>
          <w:sz w:val="22"/>
          <w:szCs w:val="22"/>
        </w:rPr>
        <w:t>4</w:t>
      </w:r>
      <w:r w:rsidR="000F5295">
        <w:rPr>
          <w:rFonts w:ascii="Arial" w:hAnsi="Arial" w:cs="Arial"/>
          <w:color w:val="000000"/>
          <w:sz w:val="22"/>
          <w:szCs w:val="22"/>
        </w:rPr>
        <w:t xml:space="preserve"> </w:t>
      </w:r>
      <w:r w:rsidR="00751BCF">
        <w:rPr>
          <w:rFonts w:ascii="Arial" w:hAnsi="Arial" w:cs="Arial"/>
          <w:color w:val="000000"/>
          <w:sz w:val="22"/>
          <w:szCs w:val="22"/>
        </w:rPr>
        <w:t xml:space="preserve">- CUP </w:t>
      </w:r>
      <w:r w:rsidR="00751BCF" w:rsidRPr="00751BCF">
        <w:rPr>
          <w:rFonts w:ascii="Arial" w:hAnsi="Arial" w:cs="Arial"/>
          <w:color w:val="000000"/>
          <w:sz w:val="22"/>
          <w:szCs w:val="22"/>
        </w:rPr>
        <w:t>E44H24000280009</w:t>
      </w:r>
      <w:r w:rsidR="00751BCF">
        <w:rPr>
          <w:rFonts w:ascii="Arial" w:hAnsi="Arial" w:cs="Arial"/>
          <w:color w:val="000000"/>
          <w:sz w:val="22"/>
          <w:szCs w:val="22"/>
        </w:rPr>
        <w:t>.</w:t>
      </w:r>
    </w:p>
    <w:p w14:paraId="68798D62" w14:textId="77777777" w:rsidR="00423B16" w:rsidRDefault="00423B16" w:rsidP="00423B16">
      <w:pPr>
        <w:pStyle w:val="Standard"/>
        <w:spacing w:before="120" w:line="32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E34D1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752CC6E4" w14:textId="77777777" w:rsidR="00044C3E" w:rsidRPr="000E34D1" w:rsidRDefault="00044C3E" w:rsidP="00DA44C9">
      <w:pPr>
        <w:pStyle w:val="Standard"/>
        <w:spacing w:line="32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A31CCA2" w14:textId="2013E927" w:rsidR="00423B16" w:rsidRDefault="00EC3D85" w:rsidP="00F92D23">
      <w:pPr>
        <w:pStyle w:val="Standard"/>
        <w:numPr>
          <w:ilvl w:val="0"/>
          <w:numId w:val="9"/>
        </w:numPr>
        <w:spacing w:before="120" w:line="3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avere effettuato</w:t>
      </w:r>
      <w:r w:rsidR="00F92D23">
        <w:rPr>
          <w:rFonts w:ascii="Arial" w:hAnsi="Arial" w:cs="Arial"/>
          <w:color w:val="000000"/>
          <w:sz w:val="22"/>
          <w:szCs w:val="22"/>
        </w:rPr>
        <w:t xml:space="preserve"> almeno </w:t>
      </w:r>
      <w:r w:rsidR="00F92D23" w:rsidRPr="00F92D23">
        <w:rPr>
          <w:rFonts w:ascii="Arial" w:hAnsi="Arial" w:cs="Arial"/>
          <w:color w:val="000000"/>
          <w:sz w:val="22"/>
          <w:szCs w:val="22"/>
        </w:rPr>
        <w:t>il 40% della spesa annuale</w:t>
      </w:r>
      <w:r w:rsidR="00F92D23">
        <w:rPr>
          <w:rFonts w:ascii="Arial" w:hAnsi="Arial" w:cs="Arial"/>
          <w:color w:val="000000"/>
          <w:sz w:val="22"/>
          <w:szCs w:val="22"/>
        </w:rPr>
        <w:t xml:space="preserve"> </w:t>
      </w:r>
      <w:r w:rsidR="00F92D23" w:rsidRPr="00F92D23">
        <w:rPr>
          <w:rFonts w:ascii="Arial" w:hAnsi="Arial" w:cs="Arial"/>
          <w:color w:val="000000"/>
          <w:sz w:val="22"/>
          <w:szCs w:val="22"/>
        </w:rPr>
        <w:t>ammessa</w:t>
      </w:r>
      <w:r w:rsidR="00F92D23">
        <w:rPr>
          <w:rFonts w:ascii="Arial" w:hAnsi="Arial" w:cs="Arial"/>
          <w:color w:val="000000"/>
          <w:sz w:val="22"/>
          <w:szCs w:val="22"/>
        </w:rPr>
        <w:t>;</w:t>
      </w:r>
    </w:p>
    <w:p w14:paraId="6AEFB5DA" w14:textId="77777777" w:rsidR="00431B38" w:rsidRPr="00F92D23" w:rsidRDefault="00431B38" w:rsidP="00431B38">
      <w:pPr>
        <w:pStyle w:val="Standard"/>
        <w:spacing w:before="120" w:line="320" w:lineRule="exact"/>
        <w:ind w:left="720"/>
        <w:rPr>
          <w:rFonts w:ascii="Arial" w:hAnsi="Arial" w:cs="Arial"/>
          <w:color w:val="000000"/>
          <w:sz w:val="22"/>
          <w:szCs w:val="22"/>
        </w:rPr>
      </w:pPr>
    </w:p>
    <w:p w14:paraId="568AEFE1" w14:textId="1F920620" w:rsidR="00DC4378" w:rsidRDefault="00DC4378" w:rsidP="00DC4378">
      <w:pPr>
        <w:widowControl w:val="0"/>
        <w:autoSpaceDN w:val="0"/>
        <w:spacing w:after="120"/>
        <w:ind w:left="709" w:hanging="425"/>
        <w:jc w:val="both"/>
        <w:textAlignment w:val="baseline"/>
        <w:rPr>
          <w:rFonts w:ascii="Arial" w:eastAsia="SimSun" w:hAnsi="Arial" w:cs="Arial"/>
          <w:color w:val="000000"/>
          <w:sz w:val="22"/>
          <w:szCs w:val="22"/>
          <w:lang w:eastAsia="zh-CN" w:bidi="hi-IN"/>
        </w:rPr>
      </w:pPr>
      <w:r>
        <w:rPr>
          <w:rFonts w:ascii="Arial" w:hAnsi="Arial" w:cs="Arial"/>
          <w:color w:val="000000"/>
          <w:sz w:val="22"/>
          <w:szCs w:val="22"/>
        </w:rPr>
        <w:t xml:space="preserve">[  ]  </w:t>
      </w:r>
      <w:r w:rsidR="00043BA7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che le spese rendicontate si intendono </w:t>
      </w:r>
      <w:r w:rsidR="00043BA7" w:rsidRPr="00043BA7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>al netto di bolli, imposte o qualsiasi altro onere o commissione</w:t>
      </w:r>
      <w:r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 </w:t>
      </w:r>
      <w:r w:rsidR="00F97CB9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(inclusa l’IVA); </w:t>
      </w:r>
    </w:p>
    <w:p w14:paraId="1FA9E9CF" w14:textId="6250F319" w:rsidR="00DC4378" w:rsidRDefault="00F97CB9" w:rsidP="00DC4378">
      <w:pPr>
        <w:widowControl w:val="0"/>
        <w:autoSpaceDN w:val="0"/>
        <w:spacing w:after="120"/>
        <w:ind w:left="360"/>
        <w:jc w:val="both"/>
        <w:textAlignment w:val="baseline"/>
        <w:rPr>
          <w:rFonts w:ascii="Arial" w:eastAsia="SimSun" w:hAnsi="Arial" w:cs="Arial"/>
          <w:color w:val="000000"/>
          <w:sz w:val="22"/>
          <w:szCs w:val="22"/>
          <w:lang w:eastAsia="zh-CN" w:bidi="hi-IN"/>
        </w:rPr>
      </w:pPr>
      <w:r w:rsidRPr="00DC4378">
        <w:rPr>
          <w:rFonts w:ascii="Arial" w:eastAsia="SimSun" w:hAnsi="Arial" w:cs="Arial"/>
          <w:i/>
          <w:iCs/>
          <w:color w:val="000000"/>
          <w:sz w:val="22"/>
          <w:szCs w:val="22"/>
          <w:lang w:eastAsia="zh-CN" w:bidi="hi-IN"/>
        </w:rPr>
        <w:t>oppure</w:t>
      </w:r>
      <w:r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 </w:t>
      </w:r>
    </w:p>
    <w:p w14:paraId="24E69360" w14:textId="05BD149A" w:rsidR="00F97CB9" w:rsidRDefault="00DC4378" w:rsidP="00DC4378">
      <w:pPr>
        <w:widowControl w:val="0"/>
        <w:autoSpaceDN w:val="0"/>
        <w:spacing w:after="120"/>
        <w:ind w:left="851" w:hanging="567"/>
        <w:jc w:val="both"/>
        <w:textAlignment w:val="baseline"/>
        <w:rPr>
          <w:rFonts w:ascii="Arial" w:eastAsia="SimSun" w:hAnsi="Arial" w:cs="Arial"/>
          <w:color w:val="000000"/>
          <w:sz w:val="22"/>
          <w:szCs w:val="22"/>
          <w:lang w:eastAsia="zh-CN" w:bidi="hi-IN"/>
        </w:rPr>
      </w:pPr>
      <w:r>
        <w:rPr>
          <w:rFonts w:ascii="Arial" w:hAnsi="Arial" w:cs="Arial"/>
          <w:color w:val="000000"/>
          <w:sz w:val="22"/>
          <w:szCs w:val="22"/>
        </w:rPr>
        <w:t xml:space="preserve">[  ]   </w:t>
      </w:r>
      <w:r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che le spese rendicontate si intendono </w:t>
      </w:r>
      <w:r w:rsidRPr="00043BA7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al netto di bolli, imposte o qualsiasi altro onere o </w:t>
      </w:r>
      <w:r w:rsidRPr="00043BA7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lastRenderedPageBreak/>
        <w:t>commissione</w:t>
      </w:r>
      <w:r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>, ad esclusione dell’IVA che rappresenta un costo</w:t>
      </w:r>
      <w:r w:rsidR="00827CB5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 in quanto</w:t>
      </w:r>
      <w:r w:rsidR="00E77950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 ___________________________ (indicare il riferimento normativo)</w:t>
      </w:r>
      <w:r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>;</w:t>
      </w:r>
    </w:p>
    <w:p w14:paraId="37A3059D" w14:textId="57FD8A91" w:rsidR="00DA44C9" w:rsidRPr="00DA44C9" w:rsidRDefault="00DA44C9" w:rsidP="00DA44C9">
      <w:pPr>
        <w:pStyle w:val="Standard"/>
        <w:numPr>
          <w:ilvl w:val="0"/>
          <w:numId w:val="4"/>
        </w:numPr>
        <w:spacing w:before="120" w:line="240" w:lineRule="exact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A44C9">
        <w:rPr>
          <w:rFonts w:ascii="Arial" w:hAnsi="Arial" w:cs="Arial"/>
          <w:color w:val="000000"/>
          <w:kern w:val="0"/>
          <w:sz w:val="22"/>
          <w:szCs w:val="22"/>
        </w:rPr>
        <w:t xml:space="preserve">che dette spese sono relative al progetto finanziato con CUP </w:t>
      </w:r>
      <w:r w:rsidRPr="00751BCF">
        <w:rPr>
          <w:rFonts w:ascii="Arial" w:hAnsi="Arial" w:cs="Arial"/>
          <w:color w:val="000000"/>
          <w:sz w:val="22"/>
          <w:szCs w:val="22"/>
        </w:rPr>
        <w:t>E44H24000280009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A44C9">
        <w:rPr>
          <w:rFonts w:ascii="Arial" w:hAnsi="Arial" w:cs="Arial"/>
          <w:color w:val="000000"/>
          <w:kern w:val="0"/>
          <w:sz w:val="22"/>
          <w:szCs w:val="22"/>
        </w:rPr>
        <w:t>e univocamente riconducibili ai relativi documenti giustificativi di spesa;</w:t>
      </w:r>
    </w:p>
    <w:p w14:paraId="041B1807" w14:textId="77777777" w:rsidR="00DA44C9" w:rsidRPr="00DA44C9" w:rsidRDefault="00DA44C9" w:rsidP="00DA44C9">
      <w:pPr>
        <w:pStyle w:val="Standard"/>
        <w:numPr>
          <w:ilvl w:val="0"/>
          <w:numId w:val="4"/>
        </w:numPr>
        <w:spacing w:before="120" w:line="240" w:lineRule="exact"/>
        <w:rPr>
          <w:rFonts w:ascii="Arial" w:hAnsi="Arial" w:cs="Arial"/>
          <w:color w:val="000000"/>
          <w:kern w:val="0"/>
          <w:sz w:val="22"/>
          <w:szCs w:val="22"/>
        </w:rPr>
      </w:pPr>
      <w:r w:rsidRPr="00DA44C9">
        <w:rPr>
          <w:rFonts w:ascii="Arial" w:hAnsi="Arial" w:cs="Arial"/>
          <w:color w:val="000000"/>
          <w:kern w:val="0"/>
          <w:sz w:val="22"/>
          <w:szCs w:val="22"/>
        </w:rPr>
        <w:t>che sui documenti di spesa è stato apposto il CUP;</w:t>
      </w:r>
    </w:p>
    <w:p w14:paraId="1E757CAB" w14:textId="180EB803" w:rsidR="00DA44C9" w:rsidRPr="00DA44C9" w:rsidRDefault="00DA44C9" w:rsidP="000766F5">
      <w:pPr>
        <w:pStyle w:val="Standard"/>
        <w:numPr>
          <w:ilvl w:val="0"/>
          <w:numId w:val="4"/>
        </w:numPr>
        <w:spacing w:before="120" w:line="240" w:lineRule="exact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A44C9">
        <w:rPr>
          <w:rFonts w:ascii="Arial" w:hAnsi="Arial" w:cs="Arial"/>
          <w:color w:val="000000"/>
          <w:kern w:val="0"/>
          <w:sz w:val="22"/>
          <w:szCs w:val="22"/>
        </w:rPr>
        <w:t>che le fatture emesse riportano il CUP;</w:t>
      </w:r>
    </w:p>
    <w:p w14:paraId="4206AE59" w14:textId="3599F908" w:rsidR="007C41CB" w:rsidRDefault="007C41CB" w:rsidP="0016495C">
      <w:pPr>
        <w:pStyle w:val="Standard"/>
        <w:numPr>
          <w:ilvl w:val="0"/>
          <w:numId w:val="4"/>
        </w:numPr>
        <w:spacing w:before="120" w:line="240" w:lineRule="exact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che la documentazione contabile è conservata e accessibile</w:t>
      </w:r>
      <w:r w:rsidR="00525507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483376">
        <w:rPr>
          <w:rFonts w:ascii="Arial" w:hAnsi="Arial" w:cs="Arial"/>
          <w:color w:val="000000"/>
          <w:kern w:val="0"/>
          <w:sz w:val="22"/>
          <w:szCs w:val="22"/>
        </w:rPr>
        <w:t xml:space="preserve">presso i propri uffici </w:t>
      </w:r>
      <w:r w:rsidR="00525507">
        <w:rPr>
          <w:rFonts w:ascii="Arial" w:hAnsi="Arial" w:cs="Arial"/>
          <w:color w:val="000000"/>
          <w:kern w:val="0"/>
          <w:sz w:val="22"/>
          <w:szCs w:val="22"/>
        </w:rPr>
        <w:t>e che</w:t>
      </w:r>
      <w:r w:rsidR="00525507" w:rsidRPr="00525507">
        <w:rPr>
          <w:rFonts w:asciiTheme="minorHAnsi" w:eastAsia="Times New Roman" w:hAnsiTheme="minorHAnsi" w:cstheme="minorHAnsi"/>
          <w:bCs/>
          <w:kern w:val="0"/>
          <w:lang w:eastAsia="en-US" w:bidi="en-US"/>
        </w:rPr>
        <w:t xml:space="preserve"> </w:t>
      </w:r>
      <w:r w:rsidR="0016495C">
        <w:rPr>
          <w:rFonts w:asciiTheme="minorHAnsi" w:eastAsia="Times New Roman" w:hAnsiTheme="minorHAnsi" w:cstheme="minorHAnsi"/>
          <w:bCs/>
          <w:kern w:val="0"/>
          <w:lang w:eastAsia="en-US" w:bidi="en-US"/>
        </w:rPr>
        <w:t xml:space="preserve">se ne garantirà la conservazione </w:t>
      </w:r>
      <w:r w:rsidR="00525507" w:rsidRPr="00525507">
        <w:rPr>
          <w:rFonts w:ascii="Arial" w:hAnsi="Arial" w:cs="Arial"/>
          <w:bCs/>
          <w:color w:val="000000"/>
          <w:kern w:val="0"/>
          <w:sz w:val="22"/>
          <w:szCs w:val="22"/>
        </w:rPr>
        <w:t xml:space="preserve">per un periodo di </w:t>
      </w:r>
      <w:r w:rsidR="0016495C">
        <w:rPr>
          <w:rFonts w:ascii="Arial" w:hAnsi="Arial" w:cs="Arial"/>
          <w:bCs/>
          <w:color w:val="000000"/>
          <w:kern w:val="0"/>
          <w:sz w:val="22"/>
          <w:szCs w:val="22"/>
        </w:rPr>
        <w:t xml:space="preserve">almeno </w:t>
      </w:r>
      <w:r w:rsidR="00525507" w:rsidRPr="00525507">
        <w:rPr>
          <w:rFonts w:ascii="Arial" w:hAnsi="Arial" w:cs="Arial"/>
          <w:bCs/>
          <w:color w:val="000000"/>
          <w:kern w:val="0"/>
          <w:sz w:val="22"/>
          <w:szCs w:val="22"/>
        </w:rPr>
        <w:t>cinque anni a partire dalla conclusione del progetto;</w:t>
      </w:r>
    </w:p>
    <w:p w14:paraId="6B69A660" w14:textId="77777777" w:rsidR="00DA44C9" w:rsidRPr="00DA44C9" w:rsidRDefault="00DA44C9" w:rsidP="00DA44C9">
      <w:pPr>
        <w:pStyle w:val="Standard"/>
        <w:spacing w:line="240" w:lineRule="exact"/>
        <w:ind w:left="720"/>
        <w:rPr>
          <w:rFonts w:ascii="Arial" w:hAnsi="Arial" w:cs="Arial"/>
          <w:color w:val="000000"/>
          <w:kern w:val="0"/>
          <w:sz w:val="22"/>
          <w:szCs w:val="22"/>
        </w:rPr>
      </w:pPr>
    </w:p>
    <w:p w14:paraId="155B64FA" w14:textId="77777777" w:rsidR="007C41CB" w:rsidRDefault="007C41CB" w:rsidP="007C41CB">
      <w:pPr>
        <w:pStyle w:val="Standard"/>
        <w:numPr>
          <w:ilvl w:val="0"/>
          <w:numId w:val="4"/>
        </w:numPr>
        <w:tabs>
          <w:tab w:val="left" w:pos="-731"/>
        </w:tabs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di essere consapevole di quanto previsto dal DPR 445/2000 in particolare all'art. 75 (decadenza dei benefici) e all'art. 76 che stabilisce che “chiunque rilasci dichiarazioni mendaci, forma atti falsi o ne fa uso nei casi previsti dal presente Testo Unico, è punito ai sensi del Codice Penale e delle leggi speciali in materia”;</w:t>
      </w:r>
    </w:p>
    <w:p w14:paraId="6E3D79B9" w14:textId="77777777" w:rsidR="007C41CB" w:rsidRDefault="007C41CB" w:rsidP="007C41CB">
      <w:pPr>
        <w:pStyle w:val="Paragrafoelenco"/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14:paraId="4773A32C" w14:textId="77777777" w:rsidR="007C41CB" w:rsidRDefault="007C41CB" w:rsidP="007C41CB">
      <w:pPr>
        <w:pStyle w:val="Standard"/>
        <w:numPr>
          <w:ilvl w:val="0"/>
          <w:numId w:val="4"/>
        </w:numPr>
        <w:tabs>
          <w:tab w:val="left" w:pos="-731"/>
        </w:tabs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di essere informato, ai sensi e per gli effetti di cui all'art. 13 del D. Lgs. 196/2003, che i dati personali saranno trattati, anche con strumenti informatici, esclusivamente nell'ambito del procedimento per il quale la presente dichiarazione viene resa.</w:t>
      </w:r>
    </w:p>
    <w:p w14:paraId="3A47974A" w14:textId="77777777" w:rsidR="007C41CB" w:rsidRDefault="007C41CB" w:rsidP="007C41CB">
      <w:pPr>
        <w:pStyle w:val="Standard"/>
        <w:tabs>
          <w:tab w:val="left" w:pos="6237"/>
        </w:tabs>
      </w:pPr>
    </w:p>
    <w:p w14:paraId="5FA1A016" w14:textId="270422DD" w:rsidR="00F97CB9" w:rsidRDefault="00043BA7" w:rsidP="00043BA7">
      <w:pPr>
        <w:pStyle w:val="Standard"/>
        <w:spacing w:before="120" w:line="320" w:lineRule="exac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04CA9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043BA7">
        <w:rPr>
          <w:rFonts w:ascii="Arial" w:hAnsi="Arial" w:cs="Arial"/>
          <w:b/>
          <w:bCs/>
          <w:color w:val="000000"/>
          <w:sz w:val="22"/>
          <w:szCs w:val="22"/>
        </w:rPr>
        <w:t>llega</w:t>
      </w:r>
      <w:r w:rsidR="00F97CB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5747F423" w14:textId="5775DCBA" w:rsidR="00043BA7" w:rsidRPr="00F97CB9" w:rsidRDefault="00F97CB9" w:rsidP="00043BA7">
      <w:pPr>
        <w:pStyle w:val="Standard"/>
        <w:spacing w:before="120" w:line="320" w:lineRule="exact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F97CB9">
        <w:rPr>
          <w:rFonts w:ascii="Arial" w:hAnsi="Arial" w:cs="Arial"/>
          <w:i/>
          <w:iCs/>
          <w:color w:val="000000"/>
          <w:sz w:val="20"/>
          <w:szCs w:val="20"/>
        </w:rPr>
        <w:t>(barrare la casella corrispondente)</w:t>
      </w:r>
    </w:p>
    <w:p w14:paraId="23AD9315" w14:textId="77777777" w:rsidR="00F97CB9" w:rsidRDefault="00F97CB9" w:rsidP="00043BA7">
      <w:pPr>
        <w:pStyle w:val="Standard"/>
        <w:spacing w:before="120" w:line="320" w:lineRule="exact"/>
        <w:jc w:val="center"/>
        <w:rPr>
          <w:rFonts w:ascii="Arial" w:hAnsi="Arial" w:cs="Arial"/>
          <w:color w:val="000000"/>
          <w:sz w:val="22"/>
          <w:szCs w:val="22"/>
        </w:rPr>
      </w:pPr>
    </w:p>
    <w:p w14:paraId="526EAAB0" w14:textId="1393D9F6" w:rsidR="00043BA7" w:rsidRDefault="00F97CB9" w:rsidP="00F97CB9">
      <w:pPr>
        <w:pStyle w:val="Standard"/>
        <w:spacing w:before="120" w:line="3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[  ]   </w:t>
      </w:r>
      <w:r w:rsidR="00043BA7" w:rsidRPr="000E34D1">
        <w:rPr>
          <w:rFonts w:ascii="Arial" w:hAnsi="Arial" w:cs="Arial"/>
          <w:color w:val="000000"/>
          <w:sz w:val="22"/>
          <w:szCs w:val="22"/>
        </w:rPr>
        <w:t>relazione tecnico scientifica</w:t>
      </w:r>
      <w:r w:rsidR="00704CA9">
        <w:rPr>
          <w:rFonts w:ascii="Arial" w:hAnsi="Arial" w:cs="Arial"/>
          <w:color w:val="000000"/>
          <w:sz w:val="22"/>
          <w:szCs w:val="22"/>
        </w:rPr>
        <w:t>;</w:t>
      </w:r>
    </w:p>
    <w:p w14:paraId="686674F3" w14:textId="1A64B681" w:rsidR="00F97CB9" w:rsidRDefault="00044C3E" w:rsidP="00044C3E">
      <w:pPr>
        <w:pStyle w:val="Standard"/>
        <w:spacing w:before="120" w:line="320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[ ]  </w:t>
      </w:r>
      <w:r w:rsidR="00043BA7">
        <w:rPr>
          <w:rFonts w:ascii="Arial" w:hAnsi="Arial" w:cs="Arial"/>
          <w:color w:val="000000"/>
          <w:sz w:val="22"/>
          <w:szCs w:val="22"/>
        </w:rPr>
        <w:t>rendiconto</w:t>
      </w:r>
      <w:r w:rsidR="00043BA7" w:rsidRPr="000E34D1">
        <w:rPr>
          <w:rFonts w:ascii="Arial" w:hAnsi="Arial" w:cs="Arial"/>
          <w:color w:val="000000"/>
          <w:sz w:val="22"/>
          <w:szCs w:val="22"/>
        </w:rPr>
        <w:t xml:space="preserve"> delle spese sostenute</w:t>
      </w:r>
      <w:r>
        <w:rPr>
          <w:rFonts w:ascii="Arial" w:hAnsi="Arial" w:cs="Arial"/>
          <w:color w:val="000000"/>
          <w:sz w:val="22"/>
          <w:szCs w:val="22"/>
        </w:rPr>
        <w:t xml:space="preserve"> in formato foglio di calcolo ed in formato .pdf firmato digitalmente</w:t>
      </w:r>
      <w:r w:rsidR="00704CA9">
        <w:rPr>
          <w:rFonts w:ascii="Arial" w:hAnsi="Arial" w:cs="Arial"/>
          <w:color w:val="000000"/>
          <w:sz w:val="22"/>
          <w:szCs w:val="22"/>
        </w:rPr>
        <w:t>;</w:t>
      </w:r>
    </w:p>
    <w:p w14:paraId="4389EF59" w14:textId="45B35750" w:rsidR="00DC4378" w:rsidRDefault="00DC4378" w:rsidP="00F97CB9">
      <w:pPr>
        <w:pStyle w:val="Standard"/>
        <w:spacing w:before="120" w:line="3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[  ]   </w:t>
      </w:r>
      <w:r w:rsidRPr="00DC4378">
        <w:rPr>
          <w:rFonts w:ascii="Arial" w:hAnsi="Arial" w:cs="Arial"/>
          <w:color w:val="000000"/>
          <w:sz w:val="22"/>
          <w:szCs w:val="22"/>
        </w:rPr>
        <w:t>dichiarazione di assoggettabilità alla ritenuta d’acconto del 4% IRPEF/IRES</w:t>
      </w:r>
      <w:r w:rsidR="00704CA9">
        <w:rPr>
          <w:rFonts w:ascii="Arial" w:hAnsi="Arial" w:cs="Arial"/>
          <w:color w:val="000000"/>
          <w:sz w:val="22"/>
          <w:szCs w:val="22"/>
        </w:rPr>
        <w:t>;</w:t>
      </w:r>
    </w:p>
    <w:p w14:paraId="5E304A0C" w14:textId="1DC9A6DB" w:rsidR="00704CA9" w:rsidRDefault="00704CA9" w:rsidP="00E77950">
      <w:pPr>
        <w:pStyle w:val="Standard"/>
        <w:spacing w:before="120" w:line="3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[  ]   </w:t>
      </w:r>
      <w:r w:rsidRPr="00704CA9">
        <w:rPr>
          <w:rFonts w:ascii="Arial" w:hAnsi="Arial" w:cs="Arial"/>
          <w:color w:val="000000"/>
          <w:sz w:val="22"/>
          <w:szCs w:val="22"/>
        </w:rPr>
        <w:t xml:space="preserve">dichiarazione </w:t>
      </w:r>
      <w:r>
        <w:rPr>
          <w:rFonts w:ascii="Arial" w:hAnsi="Arial" w:cs="Arial"/>
          <w:color w:val="000000"/>
          <w:sz w:val="22"/>
          <w:szCs w:val="22"/>
        </w:rPr>
        <w:t xml:space="preserve">sui costi di personale rendicontati; </w:t>
      </w:r>
    </w:p>
    <w:p w14:paraId="6D58381C" w14:textId="77777777" w:rsidR="00043BA7" w:rsidRDefault="00043BA7" w:rsidP="007C41CB">
      <w:pPr>
        <w:pStyle w:val="Standard"/>
        <w:tabs>
          <w:tab w:val="left" w:pos="6237"/>
        </w:tabs>
      </w:pPr>
    </w:p>
    <w:p w14:paraId="2DDEA7A6" w14:textId="77777777" w:rsidR="00D146BB" w:rsidRDefault="00D146BB" w:rsidP="007C41CB">
      <w:pPr>
        <w:pStyle w:val="Standard"/>
        <w:tabs>
          <w:tab w:val="left" w:pos="6237"/>
        </w:tabs>
      </w:pPr>
    </w:p>
    <w:p w14:paraId="6783D696" w14:textId="6322C5E5" w:rsidR="007C41CB" w:rsidRPr="0032347E" w:rsidRDefault="0032347E" w:rsidP="0032347E">
      <w:pPr>
        <w:spacing w:after="120"/>
        <w:rPr>
          <w:rFonts w:ascii="Calibri" w:eastAsia="Arial" w:hAnsi="Calibri" w:cs="Calibri"/>
        </w:rPr>
      </w:pPr>
      <w:bookmarkStart w:id="1" w:name="_Hlk185518002"/>
      <w:r w:rsidRPr="00445C85">
        <w:rPr>
          <w:rFonts w:ascii="Calibri" w:eastAsia="Arial" w:hAnsi="Calibri" w:cs="Calibri"/>
        </w:rPr>
        <w:t>Luogo e data ________________</w:t>
      </w:r>
      <w:r>
        <w:rPr>
          <w:rFonts w:ascii="Calibri" w:eastAsia="Arial" w:hAnsi="Calibri" w:cs="Calibri"/>
        </w:rPr>
        <w:t xml:space="preserve">                                                   </w:t>
      </w:r>
      <w:r w:rsidR="007C41CB">
        <w:rPr>
          <w:rFonts w:ascii="Arial" w:hAnsi="Arial" w:cs="Arial"/>
          <w:color w:val="000000"/>
          <w:sz w:val="22"/>
          <w:szCs w:val="22"/>
          <w:lang w:eastAsia="it-IT"/>
        </w:rPr>
        <w:t>Firma del Legale Rappresentante</w:t>
      </w:r>
    </w:p>
    <w:p w14:paraId="47CC1720" w14:textId="77777777" w:rsidR="007C41CB" w:rsidRDefault="007C41CB" w:rsidP="007C41CB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[firma digitale]</w:t>
      </w:r>
    </w:p>
    <w:p w14:paraId="7BA01045" w14:textId="77777777" w:rsidR="00AC1AC2" w:rsidRDefault="00AC1AC2" w:rsidP="007C41CB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14:paraId="0E319D1E" w14:textId="77777777" w:rsidR="00D146BB" w:rsidRDefault="00D146BB" w:rsidP="007C41CB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14:paraId="469D2B9D" w14:textId="77777777" w:rsidR="004B53A9" w:rsidRPr="00AC1AC2" w:rsidRDefault="007C41CB" w:rsidP="0079520A">
      <w:pPr>
        <w:pStyle w:val="Standard"/>
        <w:numPr>
          <w:ilvl w:val="0"/>
          <w:numId w:val="4"/>
        </w:numPr>
        <w:spacing w:before="120" w:after="120" w:line="100" w:lineRule="atLeast"/>
        <w:rPr>
          <w:rFonts w:ascii="Arial" w:hAnsi="Arial" w:cs="Arial"/>
          <w:sz w:val="20"/>
          <w:szCs w:val="20"/>
        </w:rPr>
      </w:pPr>
      <w:r w:rsidRPr="00AC1AC2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(allegare copia del documento di identità, in corso di validità, del legale rappresentante nel caso in cui il presente documento di rendicontazione non possa essere firmato digitalmente)</w:t>
      </w:r>
      <w:bookmarkEnd w:id="1"/>
    </w:p>
    <w:sectPr w:rsidR="004B53A9" w:rsidRPr="00AC1AC2" w:rsidSect="00C23E7A">
      <w:headerReference w:type="default" r:id="rId12"/>
      <w:endnotePr>
        <w:numFmt w:val="decimal"/>
      </w:endnotePr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24982" w14:textId="77777777" w:rsidR="003A22A1" w:rsidRDefault="003A22A1" w:rsidP="000E34D1">
      <w:r>
        <w:separator/>
      </w:r>
    </w:p>
  </w:endnote>
  <w:endnote w:type="continuationSeparator" w:id="0">
    <w:p w14:paraId="65196DE9" w14:textId="77777777" w:rsidR="003A22A1" w:rsidRDefault="003A22A1" w:rsidP="000E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02FE" w14:textId="77777777" w:rsidR="003A22A1" w:rsidRDefault="003A22A1" w:rsidP="000E34D1">
      <w:r>
        <w:separator/>
      </w:r>
    </w:p>
  </w:footnote>
  <w:footnote w:type="continuationSeparator" w:id="0">
    <w:p w14:paraId="2335862C" w14:textId="77777777" w:rsidR="003A22A1" w:rsidRDefault="003A22A1" w:rsidP="000E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9C20" w14:textId="645B859A" w:rsidR="000E34D1" w:rsidRPr="000E34D1" w:rsidRDefault="000E34D1" w:rsidP="000E34D1">
    <w:pPr>
      <w:pStyle w:val="Intestazione"/>
    </w:pPr>
    <w:r>
      <w:t>FAC SIMILE per enti convenzionati (archivi</w:t>
    </w:r>
    <w:r w:rsidR="009930CE">
      <w:t>,</w:t>
    </w:r>
    <w:r w:rsidR="00ED76F5">
      <w:t xml:space="preserve"> </w:t>
    </w:r>
    <w:r>
      <w:t>biblioteche)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D74A4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9868EB"/>
    <w:multiLevelType w:val="multilevel"/>
    <w:tmpl w:val="529822A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820469"/>
    <w:multiLevelType w:val="hybridMultilevel"/>
    <w:tmpl w:val="C70EE1BA"/>
    <w:lvl w:ilvl="0" w:tplc="9EFA59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396770"/>
    <w:multiLevelType w:val="hybridMultilevel"/>
    <w:tmpl w:val="510CB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17742"/>
    <w:multiLevelType w:val="hybridMultilevel"/>
    <w:tmpl w:val="C6482D7C"/>
    <w:lvl w:ilvl="0" w:tplc="AA96D1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30A64"/>
    <w:multiLevelType w:val="hybridMultilevel"/>
    <w:tmpl w:val="C186E1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78069">
    <w:abstractNumId w:val="1"/>
  </w:num>
  <w:num w:numId="2" w16cid:durableId="1684281356">
    <w:abstractNumId w:val="2"/>
  </w:num>
  <w:num w:numId="3" w16cid:durableId="416176756">
    <w:abstractNumId w:val="3"/>
  </w:num>
  <w:num w:numId="4" w16cid:durableId="1020620641">
    <w:abstractNumId w:val="4"/>
  </w:num>
  <w:num w:numId="5" w16cid:durableId="1237790197">
    <w:abstractNumId w:val="8"/>
  </w:num>
  <w:num w:numId="6" w16cid:durableId="69277661">
    <w:abstractNumId w:val="5"/>
  </w:num>
  <w:num w:numId="7" w16cid:durableId="388529291">
    <w:abstractNumId w:val="0"/>
  </w:num>
  <w:num w:numId="8" w16cid:durableId="1771701009">
    <w:abstractNumId w:val="6"/>
  </w:num>
  <w:num w:numId="9" w16cid:durableId="11418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93"/>
    <w:rsid w:val="00002A01"/>
    <w:rsid w:val="00025061"/>
    <w:rsid w:val="00033C7C"/>
    <w:rsid w:val="00043365"/>
    <w:rsid w:val="00043BA7"/>
    <w:rsid w:val="00044C3E"/>
    <w:rsid w:val="00047B20"/>
    <w:rsid w:val="000766F5"/>
    <w:rsid w:val="000952CE"/>
    <w:rsid w:val="000B1819"/>
    <w:rsid w:val="000D5741"/>
    <w:rsid w:val="000E34D1"/>
    <w:rsid w:val="000F5295"/>
    <w:rsid w:val="00115848"/>
    <w:rsid w:val="0015636A"/>
    <w:rsid w:val="00164545"/>
    <w:rsid w:val="0016495C"/>
    <w:rsid w:val="001677FC"/>
    <w:rsid w:val="001D41BC"/>
    <w:rsid w:val="001D6307"/>
    <w:rsid w:val="001F0CF2"/>
    <w:rsid w:val="0022797A"/>
    <w:rsid w:val="00235CBE"/>
    <w:rsid w:val="0024608F"/>
    <w:rsid w:val="002A2267"/>
    <w:rsid w:val="002C53DB"/>
    <w:rsid w:val="0032347E"/>
    <w:rsid w:val="00355941"/>
    <w:rsid w:val="003954A1"/>
    <w:rsid w:val="003A22A1"/>
    <w:rsid w:val="003D00EF"/>
    <w:rsid w:val="00422A73"/>
    <w:rsid w:val="00423B16"/>
    <w:rsid w:val="00431B38"/>
    <w:rsid w:val="004754D1"/>
    <w:rsid w:val="00483376"/>
    <w:rsid w:val="00487DB4"/>
    <w:rsid w:val="004957BA"/>
    <w:rsid w:val="004A52D5"/>
    <w:rsid w:val="004B39DA"/>
    <w:rsid w:val="004B53A9"/>
    <w:rsid w:val="004C5140"/>
    <w:rsid w:val="004E7A42"/>
    <w:rsid w:val="004F11AE"/>
    <w:rsid w:val="00525507"/>
    <w:rsid w:val="00535031"/>
    <w:rsid w:val="005765EE"/>
    <w:rsid w:val="00591B93"/>
    <w:rsid w:val="005956FB"/>
    <w:rsid w:val="005D5E12"/>
    <w:rsid w:val="00603C2E"/>
    <w:rsid w:val="00627455"/>
    <w:rsid w:val="00631270"/>
    <w:rsid w:val="00631FBA"/>
    <w:rsid w:val="006336D6"/>
    <w:rsid w:val="00683268"/>
    <w:rsid w:val="00686E5D"/>
    <w:rsid w:val="006B60CA"/>
    <w:rsid w:val="006D5E47"/>
    <w:rsid w:val="00700316"/>
    <w:rsid w:val="00704CA9"/>
    <w:rsid w:val="00706222"/>
    <w:rsid w:val="00716058"/>
    <w:rsid w:val="00751BCF"/>
    <w:rsid w:val="007670E6"/>
    <w:rsid w:val="0079520A"/>
    <w:rsid w:val="007C41CB"/>
    <w:rsid w:val="007C4DAF"/>
    <w:rsid w:val="00821675"/>
    <w:rsid w:val="0082464A"/>
    <w:rsid w:val="00827CB5"/>
    <w:rsid w:val="00843688"/>
    <w:rsid w:val="00847C6D"/>
    <w:rsid w:val="00896549"/>
    <w:rsid w:val="00896B03"/>
    <w:rsid w:val="008A0999"/>
    <w:rsid w:val="008A1139"/>
    <w:rsid w:val="00930B6A"/>
    <w:rsid w:val="0094443A"/>
    <w:rsid w:val="009655E0"/>
    <w:rsid w:val="00976DEF"/>
    <w:rsid w:val="009801CA"/>
    <w:rsid w:val="009930CE"/>
    <w:rsid w:val="009D649A"/>
    <w:rsid w:val="009E405F"/>
    <w:rsid w:val="00A055F8"/>
    <w:rsid w:val="00A069A7"/>
    <w:rsid w:val="00A12CAC"/>
    <w:rsid w:val="00A67186"/>
    <w:rsid w:val="00A914D7"/>
    <w:rsid w:val="00A9655B"/>
    <w:rsid w:val="00AA6F7B"/>
    <w:rsid w:val="00AB415A"/>
    <w:rsid w:val="00AC1AC2"/>
    <w:rsid w:val="00AF44B6"/>
    <w:rsid w:val="00B04502"/>
    <w:rsid w:val="00B21EFB"/>
    <w:rsid w:val="00B42688"/>
    <w:rsid w:val="00B8438C"/>
    <w:rsid w:val="00B878BE"/>
    <w:rsid w:val="00B972FB"/>
    <w:rsid w:val="00BA1108"/>
    <w:rsid w:val="00BE59A6"/>
    <w:rsid w:val="00C23E7A"/>
    <w:rsid w:val="00C27305"/>
    <w:rsid w:val="00C429E6"/>
    <w:rsid w:val="00C51DA9"/>
    <w:rsid w:val="00C576BE"/>
    <w:rsid w:val="00C74326"/>
    <w:rsid w:val="00CB1E06"/>
    <w:rsid w:val="00D146BB"/>
    <w:rsid w:val="00D51958"/>
    <w:rsid w:val="00D90D20"/>
    <w:rsid w:val="00DA44C9"/>
    <w:rsid w:val="00DB6ED2"/>
    <w:rsid w:val="00DC4378"/>
    <w:rsid w:val="00E43DA1"/>
    <w:rsid w:val="00E72F08"/>
    <w:rsid w:val="00E77950"/>
    <w:rsid w:val="00EC23AB"/>
    <w:rsid w:val="00EC3D85"/>
    <w:rsid w:val="00ED490C"/>
    <w:rsid w:val="00ED76F5"/>
    <w:rsid w:val="00F41D72"/>
    <w:rsid w:val="00F761B3"/>
    <w:rsid w:val="00F82B47"/>
    <w:rsid w:val="00F92D23"/>
    <w:rsid w:val="00F97CB9"/>
    <w:rsid w:val="00FE5174"/>
    <w:rsid w:val="00FF2836"/>
    <w:rsid w:val="3472ED58"/>
    <w:rsid w:val="5843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180C6F"/>
  <w15:docId w15:val="{569D4122-6A1C-4777-9E88-E31CBF34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3BA7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23E7A"/>
    <w:rPr>
      <w:rFonts w:ascii="Arial" w:hAnsi="Arial" w:cs="Arial"/>
    </w:rPr>
  </w:style>
  <w:style w:type="character" w:customStyle="1" w:styleId="WW8Num1z1">
    <w:name w:val="WW8Num1z1"/>
    <w:rsid w:val="00C23E7A"/>
    <w:rPr>
      <w:rFonts w:ascii="Courier New" w:hAnsi="Courier New" w:cs="Courier New"/>
    </w:rPr>
  </w:style>
  <w:style w:type="character" w:customStyle="1" w:styleId="WW8Num1z2">
    <w:name w:val="WW8Num1z2"/>
    <w:rsid w:val="00C23E7A"/>
    <w:rPr>
      <w:rFonts w:ascii="Wingdings" w:hAnsi="Wingdings" w:cs="Wingdings"/>
    </w:rPr>
  </w:style>
  <w:style w:type="character" w:customStyle="1" w:styleId="WW8Num1z3">
    <w:name w:val="WW8Num1z3"/>
    <w:rsid w:val="00C23E7A"/>
    <w:rPr>
      <w:rFonts w:ascii="Symbol" w:hAnsi="Symbol" w:cs="Symbol"/>
    </w:rPr>
  </w:style>
  <w:style w:type="character" w:customStyle="1" w:styleId="WW8Num2z0">
    <w:name w:val="WW8Num2z0"/>
    <w:rsid w:val="00C23E7A"/>
  </w:style>
  <w:style w:type="character" w:customStyle="1" w:styleId="WW8Num2z1">
    <w:name w:val="WW8Num2z1"/>
    <w:rsid w:val="00C23E7A"/>
  </w:style>
  <w:style w:type="character" w:customStyle="1" w:styleId="WW8Num2z2">
    <w:name w:val="WW8Num2z2"/>
    <w:rsid w:val="00C23E7A"/>
  </w:style>
  <w:style w:type="character" w:customStyle="1" w:styleId="WW8Num2z3">
    <w:name w:val="WW8Num2z3"/>
    <w:rsid w:val="00C23E7A"/>
  </w:style>
  <w:style w:type="character" w:customStyle="1" w:styleId="WW8Num2z4">
    <w:name w:val="WW8Num2z4"/>
    <w:rsid w:val="00C23E7A"/>
  </w:style>
  <w:style w:type="character" w:customStyle="1" w:styleId="WW8Num2z5">
    <w:name w:val="WW8Num2z5"/>
    <w:rsid w:val="00C23E7A"/>
  </w:style>
  <w:style w:type="character" w:customStyle="1" w:styleId="WW8Num2z6">
    <w:name w:val="WW8Num2z6"/>
    <w:rsid w:val="00C23E7A"/>
  </w:style>
  <w:style w:type="character" w:customStyle="1" w:styleId="WW8Num2z7">
    <w:name w:val="WW8Num2z7"/>
    <w:rsid w:val="00C23E7A"/>
  </w:style>
  <w:style w:type="character" w:customStyle="1" w:styleId="WW8Num2z8">
    <w:name w:val="WW8Num2z8"/>
    <w:rsid w:val="00C23E7A"/>
  </w:style>
  <w:style w:type="character" w:customStyle="1" w:styleId="WW8Num3z0">
    <w:name w:val="WW8Num3z0"/>
    <w:rsid w:val="00C23E7A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C23E7A"/>
    <w:rPr>
      <w:rFonts w:ascii="Courier New" w:hAnsi="Courier New" w:cs="Courier New"/>
    </w:rPr>
  </w:style>
  <w:style w:type="character" w:customStyle="1" w:styleId="WW8Num3z2">
    <w:name w:val="WW8Num3z2"/>
    <w:rsid w:val="00C23E7A"/>
    <w:rPr>
      <w:rFonts w:ascii="Wingdings" w:hAnsi="Wingdings" w:cs="Wingdings"/>
    </w:rPr>
  </w:style>
  <w:style w:type="character" w:customStyle="1" w:styleId="WW8Num3z3">
    <w:name w:val="WW8Num3z3"/>
    <w:rsid w:val="00C23E7A"/>
    <w:rPr>
      <w:rFonts w:ascii="Symbol" w:hAnsi="Symbol" w:cs="Symbol"/>
    </w:rPr>
  </w:style>
  <w:style w:type="character" w:customStyle="1" w:styleId="Carpredefinitoparagrafo2">
    <w:name w:val="Car. predefinito paragrafo2"/>
    <w:rsid w:val="00C23E7A"/>
  </w:style>
  <w:style w:type="character" w:customStyle="1" w:styleId="Carpredefinitoparagrafo1">
    <w:name w:val="Car. predefinito paragrafo1"/>
    <w:rsid w:val="00C23E7A"/>
  </w:style>
  <w:style w:type="paragraph" w:customStyle="1" w:styleId="Intestazione2">
    <w:name w:val="Intestazione2"/>
    <w:basedOn w:val="Normale"/>
    <w:next w:val="Corpotesto"/>
    <w:rsid w:val="00C23E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C23E7A"/>
    <w:pPr>
      <w:spacing w:after="120"/>
    </w:pPr>
  </w:style>
  <w:style w:type="paragraph" w:styleId="Elenco">
    <w:name w:val="List"/>
    <w:basedOn w:val="Corpotesto"/>
    <w:rsid w:val="00C23E7A"/>
    <w:rPr>
      <w:rFonts w:cs="Mangal"/>
    </w:rPr>
  </w:style>
  <w:style w:type="paragraph" w:customStyle="1" w:styleId="Didascalia2">
    <w:name w:val="Didascalia2"/>
    <w:basedOn w:val="Normale"/>
    <w:rsid w:val="00C23E7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23E7A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C23E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C23E7A"/>
    <w:pPr>
      <w:suppressLineNumbers/>
      <w:spacing w:before="120" w:after="120"/>
    </w:pPr>
    <w:rPr>
      <w:rFonts w:cs="Mangal"/>
      <w:i/>
      <w:iCs/>
    </w:rPr>
  </w:style>
  <w:style w:type="character" w:styleId="Collegamentoipertestuale">
    <w:name w:val="Hyperlink"/>
    <w:uiPriority w:val="99"/>
    <w:unhideWhenUsed/>
    <w:rsid w:val="007C4DAF"/>
    <w:rPr>
      <w:color w:val="3333CC"/>
      <w:u w:val="single"/>
    </w:rPr>
  </w:style>
  <w:style w:type="paragraph" w:customStyle="1" w:styleId="Default">
    <w:name w:val="Default"/>
    <w:basedOn w:val="Normale"/>
    <w:rsid w:val="007C4DAF"/>
    <w:pPr>
      <w:suppressAutoHyphens w:val="0"/>
      <w:autoSpaceDE w:val="0"/>
      <w:autoSpaceDN w:val="0"/>
    </w:pPr>
    <w:rPr>
      <w:rFonts w:ascii="Arial" w:eastAsia="Calibri" w:hAnsi="Arial" w:cs="Arial"/>
      <w:color w:val="000000"/>
      <w:lang w:eastAsia="en-US"/>
    </w:rPr>
  </w:style>
  <w:style w:type="table" w:styleId="Grigliatabella">
    <w:name w:val="Table Grid"/>
    <w:basedOn w:val="Tabellanormale"/>
    <w:uiPriority w:val="59"/>
    <w:rsid w:val="00716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23B1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nhideWhenUsed/>
    <w:rsid w:val="000E3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34D1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E3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34D1"/>
    <w:rPr>
      <w:sz w:val="24"/>
      <w:szCs w:val="24"/>
      <w:lang w:eastAsia="ar-SA"/>
    </w:rPr>
  </w:style>
  <w:style w:type="paragraph" w:styleId="Paragrafoelenco">
    <w:name w:val="List Paragraph"/>
    <w:basedOn w:val="Normale"/>
    <w:rsid w:val="007C41CB"/>
    <w:pPr>
      <w:widowControl w:val="0"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E5174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FE5174"/>
    <w:rPr>
      <w:lang w:eastAsia="ar-SA"/>
    </w:rPr>
  </w:style>
  <w:style w:type="character" w:styleId="Rimandonotadichiusura">
    <w:name w:val="endnote reference"/>
    <w:uiPriority w:val="99"/>
    <w:semiHidden/>
    <w:unhideWhenUsed/>
    <w:rsid w:val="00FE517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1AC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C1AC2"/>
    <w:rPr>
      <w:lang w:eastAsia="ar-SA"/>
    </w:rPr>
  </w:style>
  <w:style w:type="character" w:styleId="Rimandonotaapidipagina">
    <w:name w:val="footnote reference"/>
    <w:uiPriority w:val="99"/>
    <w:semiHidden/>
    <w:unhideWhenUsed/>
    <w:rsid w:val="00AC1AC2"/>
    <w:rPr>
      <w:vertAlign w:val="superscript"/>
    </w:rPr>
  </w:style>
  <w:style w:type="character" w:styleId="Menzionenonrisolta">
    <w:name w:val="Unresolved Mention"/>
    <w:uiPriority w:val="99"/>
    <w:semiHidden/>
    <w:unhideWhenUsed/>
    <w:rsid w:val="00993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blioarchivi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0C926F3FAAC1408650906189ABFD18" ma:contentTypeVersion="14" ma:contentTypeDescription="Creare un nuovo documento." ma:contentTypeScope="" ma:versionID="c8151f7798c0587271c43c5fc7173862">
  <xsd:schema xmlns:xsd="http://www.w3.org/2001/XMLSchema" xmlns:xs="http://www.w3.org/2001/XMLSchema" xmlns:p="http://schemas.microsoft.com/office/2006/metadata/properties" xmlns:ns3="2d995525-f546-4951-b464-34f71590dd80" xmlns:ns4="16076aa4-5380-418c-91ff-9171bb718827" targetNamespace="http://schemas.microsoft.com/office/2006/metadata/properties" ma:root="true" ma:fieldsID="79f3013d1b8620985d66336e8d77e6c5" ns3:_="" ns4:_="">
    <xsd:import namespace="2d995525-f546-4951-b464-34f71590dd80"/>
    <xsd:import namespace="16076aa4-5380-418c-91ff-9171bb718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5525-f546-4951-b464-34f71590d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76aa4-5380-418c-91ff-9171bb718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0B24C-16BB-46FF-8C49-834E65F84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C6118-B90A-4E36-930F-0192D8EFE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5525-f546-4951-b464-34f71590dd80"/>
    <ds:schemaRef ds:uri="16076aa4-5380-418c-91ff-9171bb718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5A502-9951-4EB7-8BD4-B11E814FC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D19531-8FD3-4A17-A2E1-36216E68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DELLE AZIONI PER IL TRIENNIO 2015-2017</vt:lpstr>
    </vt:vector>
  </TitlesOfParts>
  <Company>Regione Emilia-Romagna</Company>
  <LinksUpToDate>false</LinksUpToDate>
  <CharactersWithSpaces>3984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mailto:patrimonioculturale@postacert.regione.emilia-romagna.it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DELLE AZIONI PER IL TRIENNIO 2015-2017</dc:title>
  <dc:subject/>
  <dc:creator>Pacchioni_P</dc:creator>
  <cp:keywords/>
  <cp:lastModifiedBy>Monteleone Daniela</cp:lastModifiedBy>
  <cp:revision>14</cp:revision>
  <cp:lastPrinted>2015-10-21T17:42:00Z</cp:lastPrinted>
  <dcterms:created xsi:type="dcterms:W3CDTF">2025-08-20T10:30:00Z</dcterms:created>
  <dcterms:modified xsi:type="dcterms:W3CDTF">2025-08-20T10:44:00Z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0x0101004F0C926F3FAAC1408650906189ABFD18</vt:lpwstr>
  </property>
</Properties>
</file>